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5A6C" w14:textId="1AE67D91" w:rsidR="007F3B15" w:rsidRDefault="00A96D21" w:rsidP="007F3B15">
      <w:pPr>
        <w:spacing w:line="240" w:lineRule="auto"/>
        <w:rPr>
          <w:rFonts w:ascii="Times New Roman" w:hAnsi="Times New Roman" w:cs="Times New Roman"/>
        </w:rPr>
      </w:pPr>
      <w:r w:rsidRPr="00F31E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E0076" wp14:editId="46A2D9FA">
                <wp:simplePos x="0" y="0"/>
                <wp:positionH relativeFrom="margin">
                  <wp:align>left</wp:align>
                </wp:positionH>
                <wp:positionV relativeFrom="margin">
                  <wp:posOffset>-208280</wp:posOffset>
                </wp:positionV>
                <wp:extent cx="3019425" cy="549910"/>
                <wp:effectExtent l="0" t="0" r="9525" b="254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19425" cy="54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F385F" w14:textId="1E7792B3" w:rsidR="008B2811" w:rsidRPr="00E646AE" w:rsidRDefault="00A201C0" w:rsidP="008B28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1C0"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Global Research Connect Publication</w:t>
                            </w:r>
                            <w:r w:rsidR="00E646AE" w:rsidRPr="00E646AE">
                              <w:rPr>
                                <w:rFonts w:ascii="Times New Roman" w:hAnsi="Times New Roman" w:cs="Times New Roman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08FFD3C" w14:textId="2EBA5C4C" w:rsidR="008B2811" w:rsidRPr="00DB24CA" w:rsidRDefault="00CD1A8D" w:rsidP="008B28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D1A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https://doi.org/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007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-16.4pt;width:237.75pt;height:43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" fillcolor="white [3201]" stroked="f" strokeweight=".5pt">
                <o:lock v:ext="edit" aspectratio="t"/>
                <v:textbox inset="0,0,0,0">
                  <w:txbxContent>
                    <w:p w14:paraId="0CDF385F" w14:textId="1E7792B3" w:rsidR="008B2811" w:rsidRPr="00E646AE" w:rsidRDefault="00A201C0" w:rsidP="008B2811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01C0"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Global Research Connect Publication</w:t>
                      </w:r>
                      <w:r w:rsidR="00E646AE" w:rsidRPr="00E646AE">
                        <w:rPr>
                          <w:rFonts w:ascii="Times New Roman" w:hAnsi="Times New Roman" w:cs="Times New Roman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08FFD3C" w14:textId="2EBA5C4C" w:rsidR="008B2811" w:rsidRPr="00DB24CA" w:rsidRDefault="00CD1A8D" w:rsidP="008B281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D1A8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https://doi.org/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63C9545" w14:textId="77777777" w:rsidR="00046B16" w:rsidRDefault="00046B16" w:rsidP="00046B16">
      <w:pPr>
        <w:spacing w:after="0" w:line="240" w:lineRule="auto"/>
        <w:rPr>
          <w:rFonts w:ascii="Times New Roman" w:hAnsi="Times New Roman" w:cs="Times New Roman"/>
        </w:rPr>
      </w:pPr>
    </w:p>
    <w:p w14:paraId="206DE263" w14:textId="670BC02B" w:rsidR="00B433B9" w:rsidRPr="00F31E2B" w:rsidRDefault="00B433B9" w:rsidP="007F3B15">
      <w:pPr>
        <w:spacing w:line="240" w:lineRule="auto"/>
        <w:rPr>
          <w:rFonts w:ascii="Times New Roman" w:hAnsi="Times New Roman" w:cs="Times New Roman"/>
        </w:rPr>
      </w:pPr>
      <w:r w:rsidRPr="00F31E2B">
        <w:rPr>
          <w:rFonts w:ascii="Times New Roman" w:hAnsi="Times New Roman" w:cs="Times New Roman"/>
        </w:rPr>
        <w:t xml:space="preserve">Chapter 1 </w:t>
      </w:r>
      <w:r w:rsidRPr="00C44EDF">
        <w:rPr>
          <w:rFonts w:ascii="Times New Roman" w:hAnsi="Times New Roman" w:cs="Times New Roman"/>
          <w:color w:val="7030A0"/>
        </w:rPr>
        <w:t>(Size 11)</w:t>
      </w:r>
      <w:r w:rsidR="000827E8" w:rsidRPr="00C44EDF">
        <w:rPr>
          <w:color w:val="7030A0"/>
        </w:rPr>
        <w:t xml:space="preserve"> </w:t>
      </w:r>
    </w:p>
    <w:p w14:paraId="48C82EC4" w14:textId="433C3C3C" w:rsidR="00B433B9" w:rsidRPr="0051707F" w:rsidRDefault="00014E4F" w:rsidP="007F3B15">
      <w:pPr>
        <w:pStyle w:val="Title"/>
        <w:spacing w:before="0" w:after="160"/>
        <w:ind w:left="0" w:right="0"/>
        <w:jc w:val="left"/>
        <w:rPr>
          <w:sz w:val="44"/>
          <w:szCs w:val="44"/>
        </w:rPr>
      </w:pPr>
      <w:r w:rsidRPr="00EA6AE3">
        <w:rPr>
          <w:b/>
          <w:bCs/>
          <w:sz w:val="44"/>
          <w:szCs w:val="44"/>
        </w:rPr>
        <w:t>Chapter title</w:t>
      </w:r>
      <w:r w:rsidR="007F3B15">
        <w:rPr>
          <w:sz w:val="44"/>
          <w:szCs w:val="44"/>
        </w:rPr>
        <w:t xml:space="preserve"> </w:t>
      </w:r>
      <w:r w:rsidR="00B433B9" w:rsidRPr="00C44EDF">
        <w:rPr>
          <w:color w:val="7030A0"/>
          <w:sz w:val="44"/>
          <w:szCs w:val="44"/>
        </w:rPr>
        <w:t>(Size 22</w:t>
      </w:r>
      <w:r w:rsidR="00EA6AE3">
        <w:rPr>
          <w:color w:val="7030A0"/>
          <w:sz w:val="44"/>
          <w:szCs w:val="44"/>
        </w:rPr>
        <w:t xml:space="preserve"> </w:t>
      </w:r>
      <w:r w:rsidR="00EA6AE3" w:rsidRPr="00EA6AE3">
        <w:rPr>
          <w:color w:val="7030A0"/>
          <w:sz w:val="44"/>
          <w:szCs w:val="44"/>
        </w:rPr>
        <w:t>&amp; bold</w:t>
      </w:r>
      <w:r w:rsidR="00B433B9" w:rsidRPr="00C44EDF">
        <w:rPr>
          <w:color w:val="7030A0"/>
          <w:sz w:val="44"/>
          <w:szCs w:val="44"/>
        </w:rPr>
        <w:t>)</w:t>
      </w:r>
    </w:p>
    <w:p w14:paraId="42B6EAD9" w14:textId="66D00D18" w:rsidR="00B433B9" w:rsidRPr="00B251C2" w:rsidRDefault="00B433B9" w:rsidP="007F3B15">
      <w:pPr>
        <w:spacing w:line="240" w:lineRule="auto"/>
        <w:rPr>
          <w:rFonts w:ascii="Times New Roman" w:hAnsi="Times New Roman" w:cs="Times New Roman"/>
        </w:rPr>
      </w:pPr>
      <w:r w:rsidRPr="00B251C2">
        <w:rPr>
          <w:rFonts w:ascii="Times New Roman" w:hAnsi="Times New Roman" w:cs="Times New Roman"/>
        </w:rPr>
        <w:t>First Author</w:t>
      </w:r>
      <w:r w:rsidR="00BA648B">
        <w:rPr>
          <w:rFonts w:ascii="Times New Roman" w:hAnsi="Times New Roman" w:cs="Times New Roman"/>
        </w:rPr>
        <w:t xml:space="preserve"> </w:t>
      </w:r>
      <w:r w:rsidRPr="00B251C2">
        <w:rPr>
          <w:rFonts w:ascii="Times New Roman" w:hAnsi="Times New Roman" w:cs="Times New Roman"/>
          <w:vertAlign w:val="superscript"/>
        </w:rPr>
        <w:t>1</w:t>
      </w:r>
      <w:r w:rsidRPr="00B251C2">
        <w:rPr>
          <w:rFonts w:ascii="Times New Roman" w:hAnsi="Times New Roman" w:cs="Times New Roman"/>
        </w:rPr>
        <w:t>, Second Author</w:t>
      </w:r>
      <w:r w:rsidR="00BA648B">
        <w:rPr>
          <w:rFonts w:ascii="Times New Roman" w:hAnsi="Times New Roman" w:cs="Times New Roman"/>
        </w:rPr>
        <w:t xml:space="preserve"> </w:t>
      </w:r>
      <w:r w:rsidRPr="00B251C2">
        <w:rPr>
          <w:rFonts w:ascii="Times New Roman" w:hAnsi="Times New Roman" w:cs="Times New Roman"/>
          <w:vertAlign w:val="superscript"/>
        </w:rPr>
        <w:t>2</w:t>
      </w:r>
      <w:r w:rsidRPr="00B251C2">
        <w:rPr>
          <w:rFonts w:ascii="Times New Roman" w:hAnsi="Times New Roman" w:cs="Times New Roman"/>
        </w:rPr>
        <w:t>, Third Author</w:t>
      </w:r>
      <w:r w:rsidR="00BA648B">
        <w:rPr>
          <w:rFonts w:ascii="Times New Roman" w:hAnsi="Times New Roman" w:cs="Times New Roman"/>
        </w:rPr>
        <w:t xml:space="preserve"> </w:t>
      </w:r>
      <w:r w:rsidRPr="00B251C2">
        <w:rPr>
          <w:rFonts w:ascii="Times New Roman" w:hAnsi="Times New Roman" w:cs="Times New Roman"/>
          <w:vertAlign w:val="superscript"/>
        </w:rPr>
        <w:t xml:space="preserve">3 </w:t>
      </w:r>
      <w:r w:rsidRPr="00B251C2">
        <w:rPr>
          <w:rFonts w:ascii="Times New Roman" w:hAnsi="Times New Roman" w:cs="Times New Roman"/>
          <w:color w:val="00B050"/>
        </w:rPr>
        <w:t>(Size 11)</w:t>
      </w:r>
      <w:r w:rsidRPr="00B251C2">
        <w:rPr>
          <w:rFonts w:ascii="Times New Roman" w:hAnsi="Times New Roman" w:cs="Times New Roman"/>
        </w:rPr>
        <w:t xml:space="preserve"> </w:t>
      </w:r>
    </w:p>
    <w:p w14:paraId="36BF31A2" w14:textId="5693385F" w:rsidR="00B433B9" w:rsidRPr="00B251C2" w:rsidRDefault="00B433B9" w:rsidP="007F3B1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B251C2">
        <w:rPr>
          <w:rFonts w:ascii="Times New Roman" w:hAnsi="Times New Roman" w:cs="Times New Roman"/>
          <w:i/>
          <w:sz w:val="20"/>
          <w:vertAlign w:val="superscript"/>
        </w:rPr>
        <w:t>1</w:t>
      </w:r>
      <w:r w:rsidR="00BA648B">
        <w:rPr>
          <w:rFonts w:ascii="Times New Roman" w:hAnsi="Times New Roman" w:cs="Times New Roman"/>
          <w:i/>
          <w:sz w:val="20"/>
          <w:vertAlign w:val="superscript"/>
        </w:rPr>
        <w:t xml:space="preserve"> </w:t>
      </w:r>
      <w:r w:rsidRPr="00B251C2">
        <w:rPr>
          <w:rFonts w:ascii="Times New Roman" w:hAnsi="Times New Roman" w:cs="Times New Roman"/>
          <w:i/>
          <w:sz w:val="20"/>
        </w:rPr>
        <w:t xml:space="preserve">Department, University, State, Country. </w:t>
      </w:r>
      <w:r w:rsidRPr="00C44EDF">
        <w:rPr>
          <w:rFonts w:ascii="Times New Roman" w:hAnsi="Times New Roman" w:cs="Times New Roman"/>
          <w:i/>
          <w:color w:val="7030A0"/>
          <w:sz w:val="20"/>
        </w:rPr>
        <w:t>(Size 10 &amp;italic)</w:t>
      </w:r>
    </w:p>
    <w:p w14:paraId="5FDFF389" w14:textId="68E66881" w:rsidR="00B433B9" w:rsidRPr="00B251C2" w:rsidRDefault="00B433B9" w:rsidP="007F3B1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B251C2">
        <w:rPr>
          <w:rFonts w:ascii="Times New Roman" w:hAnsi="Times New Roman" w:cs="Times New Roman"/>
          <w:i/>
          <w:sz w:val="20"/>
          <w:vertAlign w:val="superscript"/>
        </w:rPr>
        <w:t>2</w:t>
      </w:r>
      <w:r w:rsidR="00BA648B">
        <w:rPr>
          <w:rFonts w:ascii="Times New Roman" w:hAnsi="Times New Roman" w:cs="Times New Roman"/>
          <w:i/>
          <w:sz w:val="20"/>
          <w:vertAlign w:val="superscript"/>
        </w:rPr>
        <w:t xml:space="preserve"> </w:t>
      </w:r>
      <w:r w:rsidRPr="00B251C2">
        <w:rPr>
          <w:rFonts w:ascii="Times New Roman" w:hAnsi="Times New Roman" w:cs="Times New Roman"/>
          <w:i/>
          <w:sz w:val="20"/>
        </w:rPr>
        <w:t xml:space="preserve">Department, University, State, Country. </w:t>
      </w:r>
      <w:r w:rsidRPr="00C44EDF">
        <w:rPr>
          <w:rFonts w:ascii="Times New Roman" w:hAnsi="Times New Roman" w:cs="Times New Roman"/>
          <w:i/>
          <w:color w:val="7030A0"/>
          <w:sz w:val="20"/>
        </w:rPr>
        <w:t>(Size 10 &amp;italic)</w:t>
      </w:r>
    </w:p>
    <w:p w14:paraId="2D8EA6E3" w14:textId="6A440E74" w:rsidR="00B433B9" w:rsidRPr="00B251C2" w:rsidRDefault="00B433B9" w:rsidP="007F3B15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B251C2">
        <w:rPr>
          <w:rFonts w:ascii="Times New Roman" w:hAnsi="Times New Roman" w:cs="Times New Roman"/>
          <w:i/>
          <w:sz w:val="20"/>
          <w:vertAlign w:val="superscript"/>
        </w:rPr>
        <w:t>3</w:t>
      </w:r>
      <w:r w:rsidR="00BA648B">
        <w:rPr>
          <w:rFonts w:ascii="Times New Roman" w:hAnsi="Times New Roman" w:cs="Times New Roman"/>
          <w:i/>
          <w:sz w:val="20"/>
          <w:vertAlign w:val="superscript"/>
        </w:rPr>
        <w:t xml:space="preserve"> </w:t>
      </w:r>
      <w:r w:rsidRPr="00B251C2">
        <w:rPr>
          <w:rFonts w:ascii="Times New Roman" w:hAnsi="Times New Roman" w:cs="Times New Roman"/>
          <w:i/>
          <w:sz w:val="20"/>
        </w:rPr>
        <w:t xml:space="preserve">Department, University, State, Country. </w:t>
      </w:r>
      <w:r w:rsidRPr="00C44EDF">
        <w:rPr>
          <w:rFonts w:ascii="Times New Roman" w:hAnsi="Times New Roman" w:cs="Times New Roman"/>
          <w:i/>
          <w:color w:val="7030A0"/>
          <w:sz w:val="20"/>
        </w:rPr>
        <w:t>(Size 10 &amp;italic)</w:t>
      </w:r>
    </w:p>
    <w:p w14:paraId="42F6711D" w14:textId="77777777" w:rsidR="007F3B15" w:rsidRDefault="007F3B15" w:rsidP="005441BB">
      <w:pPr>
        <w:spacing w:line="276" w:lineRule="auto"/>
        <w:jc w:val="both"/>
        <w:rPr>
          <w:rFonts w:ascii="Times New Roman" w:hAnsi="Times New Roman" w:cs="Times New Roman"/>
        </w:rPr>
      </w:pPr>
    </w:p>
    <w:p w14:paraId="36FC4B3C" w14:textId="77777777" w:rsidR="003F24B3" w:rsidRPr="00076F3E" w:rsidRDefault="003F24B3" w:rsidP="005441BB">
      <w:pPr>
        <w:spacing w:line="276" w:lineRule="auto"/>
        <w:jc w:val="both"/>
        <w:rPr>
          <w:rFonts w:ascii="Times New Roman" w:hAnsi="Times New Roman" w:cs="Times New Roman"/>
          <w:color w:val="0073A2"/>
        </w:rPr>
      </w:pPr>
    </w:p>
    <w:p w14:paraId="55B094FB" w14:textId="0A8BF281" w:rsidR="00EA6567" w:rsidRDefault="00EA6567" w:rsidP="00EA656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565F">
        <w:rPr>
          <w:rFonts w:ascii="Times New Roman" w:hAnsi="Times New Roman" w:cs="Times New Roman"/>
          <w:b/>
          <w:bCs/>
          <w:color w:val="0073A2"/>
        </w:rPr>
        <w:t>Abstract</w:t>
      </w:r>
      <w:r>
        <w:rPr>
          <w:rFonts w:ascii="Times New Roman" w:hAnsi="Times New Roman" w:cs="Times New Roman"/>
          <w:b/>
          <w:bCs/>
          <w:color w:val="0073A2"/>
        </w:rPr>
        <w:t xml:space="preserve"> </w:t>
      </w:r>
      <w:r w:rsidRPr="00D55814">
        <w:rPr>
          <w:rFonts w:ascii="Times New Roman" w:hAnsi="Times New Roman" w:cs="Times New Roman"/>
          <w:b/>
          <w:bCs/>
          <w:color w:val="00B050"/>
        </w:rPr>
        <w:t>(</w:t>
      </w:r>
      <w:r>
        <w:rPr>
          <w:rFonts w:ascii="Times New Roman" w:hAnsi="Times New Roman" w:cs="Times New Roman"/>
          <w:b/>
          <w:bCs/>
          <w:color w:val="00B050"/>
        </w:rPr>
        <w:t>Optional</w:t>
      </w:r>
      <w:r w:rsidRPr="00D55814">
        <w:rPr>
          <w:rFonts w:ascii="Times New Roman" w:hAnsi="Times New Roman" w:cs="Times New Roman"/>
          <w:b/>
          <w:bCs/>
          <w:color w:val="00B050"/>
        </w:rPr>
        <w:t>)</w:t>
      </w:r>
      <w:r w:rsidRPr="009E565F">
        <w:rPr>
          <w:rFonts w:ascii="Times New Roman" w:hAnsi="Times New Roman" w:cs="Times New Roman"/>
          <w:b/>
          <w:bCs/>
          <w:color w:val="0073A2"/>
        </w:rPr>
        <w:t>:</w:t>
      </w:r>
      <w:r w:rsidRPr="009E565F">
        <w:rPr>
          <w:rFonts w:ascii="Times New Roman" w:hAnsi="Times New Roman" w:cs="Times New Roman"/>
        </w:rPr>
        <w:t xml:space="preserve"> </w:t>
      </w:r>
      <w:r w:rsidRPr="00992540">
        <w:rPr>
          <w:rFonts w:ascii="Times New Roman" w:hAnsi="Times New Roman" w:cs="Times New Roman"/>
          <w:color w:val="7030A0"/>
          <w:sz w:val="20"/>
          <w:szCs w:val="20"/>
        </w:rPr>
        <w:t>(Size 10)</w:t>
      </w:r>
      <w:r w:rsidRPr="00992540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1331E">
        <w:rPr>
          <w:rFonts w:ascii="Times New Roman" w:hAnsi="Times New Roman" w:cs="Times New Roman"/>
          <w:color w:val="FF0000"/>
          <w:sz w:val="20"/>
          <w:szCs w:val="20"/>
        </w:rPr>
        <w:t xml:space="preserve">pages size </w:t>
      </w:r>
      <w:r>
        <w:rPr>
          <w:rFonts w:ascii="Times New Roman" w:hAnsi="Times New Roman" w:cs="Times New Roman"/>
          <w:sz w:val="20"/>
          <w:szCs w:val="20"/>
        </w:rPr>
        <w:t xml:space="preserve">should be set to ISO B5, measuring 176 mm X 250 mm, with </w:t>
      </w:r>
      <w:r w:rsidRPr="0061331E">
        <w:rPr>
          <w:rFonts w:ascii="Times New Roman" w:hAnsi="Times New Roman" w:cs="Times New Roman"/>
          <w:color w:val="FF0000"/>
          <w:sz w:val="20"/>
          <w:szCs w:val="20"/>
        </w:rPr>
        <w:t>margins</w:t>
      </w:r>
      <w:r>
        <w:rPr>
          <w:rFonts w:ascii="Times New Roman" w:hAnsi="Times New Roman" w:cs="Times New Roman"/>
          <w:sz w:val="20"/>
          <w:szCs w:val="20"/>
        </w:rPr>
        <w:t xml:space="preserve">: Top, Bottom, Left, </w:t>
      </w:r>
      <w:proofErr w:type="gramStart"/>
      <w:r>
        <w:rPr>
          <w:rFonts w:ascii="Times New Roman" w:hAnsi="Times New Roman" w:cs="Times New Roman"/>
          <w:sz w:val="20"/>
          <w:szCs w:val="20"/>
        </w:rPr>
        <w:t>Right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877AC9">
        <w:rPr>
          <w:rFonts w:ascii="Times New Roman" w:hAnsi="Times New Roman" w:cs="Times New Roman"/>
          <w:sz w:val="20"/>
          <w:szCs w:val="20"/>
        </w:rPr>
        <w:t xml:space="preserve"> 20mm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150BE">
        <w:rPr>
          <w:rFonts w:ascii="Times New Roman" w:hAnsi="Times New Roman" w:cs="Times New Roman"/>
          <w:sz w:val="20"/>
          <w:szCs w:val="20"/>
        </w:rPr>
        <w:t xml:space="preserve"> </w:t>
      </w:r>
      <w:r w:rsidRPr="00C44EDF">
        <w:rPr>
          <w:rFonts w:ascii="Times New Roman" w:hAnsi="Times New Roman" w:cs="Times New Roman"/>
          <w:sz w:val="20"/>
          <w:szCs w:val="20"/>
        </w:rPr>
        <w:t xml:space="preserve">Use </w:t>
      </w:r>
      <w:r w:rsidRPr="0061331E">
        <w:rPr>
          <w:rFonts w:ascii="Times New Roman" w:hAnsi="Times New Roman" w:cs="Times New Roman"/>
          <w:color w:val="FF0000"/>
          <w:sz w:val="20"/>
          <w:szCs w:val="20"/>
        </w:rPr>
        <w:t xml:space="preserve">Times New Roman </w:t>
      </w:r>
      <w:r w:rsidRPr="00C44EDF">
        <w:rPr>
          <w:rFonts w:ascii="Times New Roman" w:hAnsi="Times New Roman" w:cs="Times New Roman"/>
          <w:sz w:val="20"/>
          <w:szCs w:val="20"/>
        </w:rPr>
        <w:t>font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 w:rsidRPr="0061331E">
        <w:rPr>
          <w:rFonts w:ascii="Times New Roman" w:hAnsi="Times New Roman" w:cs="Times New Roman"/>
          <w:color w:val="FF0000"/>
          <w:sz w:val="20"/>
          <w:szCs w:val="20"/>
        </w:rPr>
        <w:t xml:space="preserve">spacing 1.15 </w:t>
      </w:r>
      <w:r w:rsidRPr="00C44EDF">
        <w:rPr>
          <w:rFonts w:ascii="Times New Roman" w:hAnsi="Times New Roman" w:cs="Times New Roman"/>
          <w:sz w:val="20"/>
          <w:szCs w:val="20"/>
        </w:rPr>
        <w:t>throughout the manuscript for consistency and readability.</w:t>
      </w:r>
      <w:r w:rsidRPr="00C150BE">
        <w:t xml:space="preserve"> </w:t>
      </w:r>
      <w:r w:rsidRPr="00C150BE">
        <w:rPr>
          <w:rFonts w:ascii="Times New Roman" w:hAnsi="Times New Roman" w:cs="Times New Roman"/>
          <w:sz w:val="20"/>
          <w:szCs w:val="20"/>
        </w:rPr>
        <w:t xml:space="preserve">Ensure </w:t>
      </w:r>
      <w:r w:rsidRPr="00C150BE">
        <w:rPr>
          <w:rFonts w:ascii="Times New Roman" w:hAnsi="Times New Roman" w:cs="Times New Roman"/>
          <w:color w:val="FF0000"/>
          <w:sz w:val="20"/>
          <w:szCs w:val="20"/>
        </w:rPr>
        <w:t xml:space="preserve">all the figures and tables cited </w:t>
      </w:r>
      <w:r w:rsidRPr="00C150BE">
        <w:rPr>
          <w:rFonts w:ascii="Times New Roman" w:hAnsi="Times New Roman" w:cs="Times New Roman"/>
          <w:sz w:val="20"/>
          <w:szCs w:val="20"/>
        </w:rPr>
        <w:t>in the paragraphs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150BE">
        <w:rPr>
          <w:rFonts w:ascii="Times New Roman" w:hAnsi="Times New Roman" w:cs="Times New Roman"/>
          <w:sz w:val="20"/>
          <w:szCs w:val="20"/>
        </w:rPr>
        <w:t xml:space="preserve">Ensure </w:t>
      </w:r>
      <w:r w:rsidRPr="00C150BE">
        <w:rPr>
          <w:rFonts w:ascii="Times New Roman" w:hAnsi="Times New Roman" w:cs="Times New Roman"/>
          <w:color w:val="FF0000"/>
          <w:sz w:val="20"/>
          <w:szCs w:val="20"/>
        </w:rPr>
        <w:t xml:space="preserve">all the citations listed </w:t>
      </w:r>
      <w:r w:rsidRPr="00C150BE">
        <w:rPr>
          <w:rFonts w:ascii="Times New Roman" w:hAnsi="Times New Roman" w:cs="Times New Roman"/>
          <w:sz w:val="20"/>
          <w:szCs w:val="20"/>
        </w:rPr>
        <w:t>in the references section.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0BE">
        <w:rPr>
          <w:rFonts w:ascii="Times New Roman" w:hAnsi="Times New Roman" w:cs="Times New Roman"/>
          <w:sz w:val="20"/>
          <w:szCs w:val="20"/>
        </w:rPr>
        <w:t>Use APA citation style</w:t>
      </w:r>
      <w:r w:rsidR="00A201C0">
        <w:rPr>
          <w:rFonts w:ascii="Times New Roman" w:hAnsi="Times New Roman" w:cs="Times New Roman"/>
          <w:sz w:val="20"/>
          <w:szCs w:val="20"/>
        </w:rPr>
        <w:t xml:space="preserve"> number Superscript</w:t>
      </w:r>
      <w:r w:rsidRPr="00C150BE">
        <w:rPr>
          <w:rFonts w:ascii="Times New Roman" w:hAnsi="Times New Roman" w:cs="Times New Roman"/>
          <w:sz w:val="20"/>
          <w:szCs w:val="20"/>
        </w:rPr>
        <w:t xml:space="preserve"> for both in-text citations and the reference </w:t>
      </w:r>
      <w:proofErr w:type="gramStart"/>
      <w:r w:rsidRPr="00C150BE">
        <w:rPr>
          <w:rFonts w:ascii="Times New Roman" w:hAnsi="Times New Roman" w:cs="Times New Roman"/>
          <w:sz w:val="20"/>
          <w:szCs w:val="20"/>
        </w:rPr>
        <w:t>list .</w:t>
      </w:r>
      <w:proofErr w:type="gramEnd"/>
      <w:r w:rsidRPr="00C150BE">
        <w:rPr>
          <w:rFonts w:ascii="Times New Roman" w:hAnsi="Times New Roman" w:cs="Times New Roman"/>
          <w:sz w:val="20"/>
          <w:szCs w:val="20"/>
        </w:rPr>
        <w:t xml:space="preserve"> For more guidance, refer to the citation and reference style of this paper:</w:t>
      </w:r>
    </w:p>
    <w:p w14:paraId="0DA14813" w14:textId="77777777" w:rsidR="00EA6567" w:rsidRDefault="00EA6567" w:rsidP="00EA656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b/>
          <w:bCs/>
          <w:color w:val="0073A2"/>
        </w:rPr>
        <w:t>Keywords:</w:t>
      </w:r>
      <w:r w:rsidRPr="001206E8">
        <w:rPr>
          <w:rFonts w:ascii="Times New Roman" w:hAnsi="Times New Roman" w:cs="Times New Roman"/>
          <w:color w:val="0073A2"/>
        </w:rPr>
        <w:t xml:space="preserve"> </w:t>
      </w:r>
      <w:r w:rsidRPr="00C44EDF">
        <w:rPr>
          <w:rFonts w:ascii="Times New Roman" w:hAnsi="Times New Roman" w:cs="Times New Roman"/>
          <w:color w:val="7030A0"/>
          <w:sz w:val="20"/>
          <w:szCs w:val="20"/>
        </w:rPr>
        <w:t xml:space="preserve">(Size 10) </w:t>
      </w:r>
      <w:r w:rsidRPr="00C44EDF">
        <w:rPr>
          <w:rFonts w:ascii="Times New Roman" w:hAnsi="Times New Roman" w:cs="Times New Roman"/>
          <w:sz w:val="20"/>
          <w:szCs w:val="20"/>
        </w:rPr>
        <w:t xml:space="preserve">5-6 </w:t>
      </w:r>
      <w:r w:rsidRPr="009E565F">
        <w:rPr>
          <w:rFonts w:ascii="Times New Roman" w:hAnsi="Times New Roman" w:cs="Times New Roman"/>
          <w:sz w:val="20"/>
          <w:szCs w:val="20"/>
        </w:rPr>
        <w:t xml:space="preserve">keywords arranged alphabetically and separated by commas. </w:t>
      </w:r>
    </w:p>
    <w:p w14:paraId="7F56C48F" w14:textId="77777777" w:rsidR="00EA6567" w:rsidRDefault="00EA6567" w:rsidP="00EA656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EA6567" w14:paraId="58DC2291" w14:textId="77777777" w:rsidTr="004963CB">
        <w:trPr>
          <w:trHeight w:val="283"/>
        </w:trPr>
        <w:tc>
          <w:tcPr>
            <w:tcW w:w="5000" w:type="pct"/>
          </w:tcPr>
          <w:p w14:paraId="691FE8FF" w14:textId="77777777" w:rsidR="00A201C0" w:rsidRDefault="00EA6567" w:rsidP="00A201C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EC76BC">
              <w:rPr>
                <w:b/>
                <w:bCs/>
                <w:color w:val="0073A2"/>
                <w:lang w:val="en-IN"/>
              </w:rPr>
              <w:t>Citation:</w:t>
            </w:r>
            <w:r w:rsidRPr="00EC76BC">
              <w:rPr>
                <w:rStyle w:val="Hyperlink"/>
                <w:rFonts w:eastAsiaTheme="minorHAnsi"/>
                <w:color w:val="auto"/>
                <w:u w:val="none"/>
                <w:lang w:val="en-IN"/>
              </w:rPr>
              <w:t xml:space="preserve"> </w:t>
            </w:r>
            <w:r w:rsidR="00A201C0">
              <w:rPr>
                <w:color w:val="222222"/>
                <w:shd w:val="clear" w:color="auto" w:fill="FFFFFF"/>
              </w:rPr>
              <w:t>Tripathi, A. K., Dwivedi, C. P., Bansal, P., Pradhan, D. K., Parganiha, R., &amp; Sahu, D. (2022). An Ethnoveterinary Important Plant Terminalia Arjuna. </w:t>
            </w:r>
            <w:r w:rsidR="00A201C0">
              <w:rPr>
                <w:i/>
                <w:iCs/>
                <w:color w:val="222222"/>
                <w:shd w:val="clear" w:color="auto" w:fill="FFFFFF"/>
              </w:rPr>
              <w:t>International Journal of Health Sciences</w:t>
            </w:r>
            <w:r w:rsidR="00A201C0">
              <w:rPr>
                <w:color w:val="222222"/>
                <w:shd w:val="clear" w:color="auto" w:fill="FFFFFF"/>
              </w:rPr>
              <w:t>, (II), 10601-10607.</w:t>
            </w:r>
          </w:p>
          <w:p w14:paraId="6C9EDB94" w14:textId="083A6990" w:rsidR="00980A48" w:rsidRPr="00980A48" w:rsidRDefault="00980A48" w:rsidP="00A201C0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eastAsia="Times New Roman"/>
                <w:lang w:eastAsia="en-IN"/>
              </w:rPr>
            </w:pPr>
          </w:p>
          <w:p w14:paraId="3EBFA2FA" w14:textId="255A9D5A" w:rsidR="00EA6567" w:rsidRDefault="00EA6567" w:rsidP="00CA1DD6">
            <w:pPr>
              <w:spacing w:line="276" w:lineRule="auto"/>
              <w:jc w:val="both"/>
            </w:pPr>
          </w:p>
        </w:tc>
      </w:tr>
    </w:tbl>
    <w:p w14:paraId="1026F509" w14:textId="77777777" w:rsidR="00EA6567" w:rsidRDefault="00EA6567" w:rsidP="00EA656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DC162" w14:textId="77777777" w:rsidR="00EA6567" w:rsidRDefault="00EA6567" w:rsidP="00681B4C">
      <w:pPr>
        <w:spacing w:line="276" w:lineRule="auto"/>
        <w:jc w:val="both"/>
        <w:rPr>
          <w:rFonts w:ascii="Times New Roman" w:hAnsi="Times New Roman" w:cs="Times New Roman"/>
          <w:b/>
          <w:bCs/>
          <w:color w:val="0073A2"/>
        </w:rPr>
      </w:pPr>
    </w:p>
    <w:p w14:paraId="5E5B0394" w14:textId="1EAAC523" w:rsidR="00374F9C" w:rsidRPr="00D93C82" w:rsidRDefault="00D93539" w:rsidP="00681B4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51D0F">
        <w:rPr>
          <w:rFonts w:ascii="Times New Roman" w:hAnsi="Times New Roman" w:cs="Times New Roman"/>
          <w:b/>
          <w:bCs/>
          <w:color w:val="0073A2"/>
        </w:rPr>
        <w:t xml:space="preserve">1 Introduction </w:t>
      </w:r>
      <w:r w:rsidRPr="00D93C82">
        <w:rPr>
          <w:rFonts w:ascii="Times New Roman" w:hAnsi="Times New Roman" w:cs="Times New Roman"/>
          <w:b/>
          <w:bCs/>
        </w:rPr>
        <w:t>(Size 1</w:t>
      </w:r>
      <w:r w:rsidR="008D6C17">
        <w:rPr>
          <w:rFonts w:ascii="Times New Roman" w:hAnsi="Times New Roman" w:cs="Times New Roman"/>
          <w:b/>
          <w:bCs/>
        </w:rPr>
        <w:t>1</w:t>
      </w:r>
      <w:r w:rsidRPr="00D93C82">
        <w:rPr>
          <w:rFonts w:ascii="Times New Roman" w:hAnsi="Times New Roman" w:cs="Times New Roman"/>
          <w:b/>
          <w:bCs/>
        </w:rPr>
        <w:t xml:space="preserve"> &amp;</w:t>
      </w:r>
      <w:r w:rsidR="00D93C82" w:rsidRPr="00D93C82">
        <w:rPr>
          <w:rFonts w:ascii="Times New Roman" w:hAnsi="Times New Roman" w:cs="Times New Roman"/>
          <w:b/>
          <w:bCs/>
        </w:rPr>
        <w:t xml:space="preserve"> bold</w:t>
      </w:r>
      <w:r w:rsidRPr="00D93C82">
        <w:rPr>
          <w:rFonts w:ascii="Times New Roman" w:hAnsi="Times New Roman" w:cs="Times New Roman"/>
          <w:b/>
          <w:bCs/>
        </w:rPr>
        <w:t>)</w:t>
      </w:r>
    </w:p>
    <w:p w14:paraId="747BB104" w14:textId="7A65C01E" w:rsidR="003F24B3" w:rsidRDefault="003F24B3" w:rsidP="00681B4C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F24B3">
        <w:rPr>
          <w:rFonts w:ascii="Times New Roman" w:hAnsi="Times New Roman" w:cs="Times New Roman"/>
        </w:rPr>
        <w:t>The</w:t>
      </w:r>
      <w:r w:rsidRPr="004963CB">
        <w:rPr>
          <w:rFonts w:ascii="Times New Roman" w:hAnsi="Times New Roman" w:cs="Times New Roman"/>
        </w:rPr>
        <w:t xml:space="preserve"> </w:t>
      </w:r>
      <w:r w:rsidR="000A454F">
        <w:rPr>
          <w:rFonts w:ascii="Times New Roman" w:hAnsi="Times New Roman" w:cs="Times New Roman"/>
          <w:color w:val="FF0000"/>
        </w:rPr>
        <w:t>page</w:t>
      </w:r>
      <w:r w:rsidRPr="003F24B3">
        <w:rPr>
          <w:rFonts w:ascii="Times New Roman" w:hAnsi="Times New Roman" w:cs="Times New Roman"/>
          <w:color w:val="FF0000"/>
        </w:rPr>
        <w:t xml:space="preserve"> size </w:t>
      </w:r>
      <w:r w:rsidRPr="003F24B3">
        <w:rPr>
          <w:rFonts w:ascii="Times New Roman" w:hAnsi="Times New Roman" w:cs="Times New Roman"/>
        </w:rPr>
        <w:t xml:space="preserve">should be set to ISO B5, measuring 176 mm X 250 mm, with </w:t>
      </w:r>
      <w:r w:rsidR="00A37C7A">
        <w:rPr>
          <w:rFonts w:ascii="Times New Roman" w:hAnsi="Times New Roman" w:cs="Times New Roman"/>
        </w:rPr>
        <w:t xml:space="preserve">all side </w:t>
      </w:r>
      <w:r w:rsidRPr="003F24B3">
        <w:rPr>
          <w:rFonts w:ascii="Times New Roman" w:hAnsi="Times New Roman" w:cs="Times New Roman"/>
          <w:color w:val="FF0000"/>
        </w:rPr>
        <w:t>margins</w:t>
      </w:r>
      <w:r w:rsidRPr="003F24B3">
        <w:rPr>
          <w:rFonts w:ascii="Times New Roman" w:hAnsi="Times New Roman" w:cs="Times New Roman"/>
        </w:rPr>
        <w:t xml:space="preserve">: </w:t>
      </w:r>
      <w:r w:rsidR="00A37C7A">
        <w:rPr>
          <w:rFonts w:ascii="Times New Roman" w:hAnsi="Times New Roman" w:cs="Times New Roman"/>
        </w:rPr>
        <w:t>20</w:t>
      </w:r>
      <w:r w:rsidR="005D7043">
        <w:rPr>
          <w:rFonts w:ascii="Times New Roman" w:hAnsi="Times New Roman" w:cs="Times New Roman"/>
        </w:rPr>
        <w:t xml:space="preserve"> mm</w:t>
      </w:r>
      <w:r w:rsidRPr="003F24B3">
        <w:rPr>
          <w:rFonts w:ascii="Times New Roman" w:hAnsi="Times New Roman" w:cs="Times New Roman"/>
        </w:rPr>
        <w:t xml:space="preserve">. Ensure </w:t>
      </w:r>
      <w:r w:rsidRPr="003F24B3">
        <w:rPr>
          <w:rFonts w:ascii="Times New Roman" w:hAnsi="Times New Roman" w:cs="Times New Roman"/>
          <w:color w:val="FF0000"/>
        </w:rPr>
        <w:t xml:space="preserve">all the figures and tables </w:t>
      </w:r>
      <w:r w:rsidR="000A454F">
        <w:rPr>
          <w:rFonts w:ascii="Times New Roman" w:hAnsi="Times New Roman" w:cs="Times New Roman"/>
          <w:color w:val="FF0000"/>
        </w:rPr>
        <w:t xml:space="preserve">are </w:t>
      </w:r>
      <w:r w:rsidRPr="003F24B3">
        <w:rPr>
          <w:rFonts w:ascii="Times New Roman" w:hAnsi="Times New Roman" w:cs="Times New Roman"/>
          <w:color w:val="FF0000"/>
        </w:rPr>
        <w:t>cited</w:t>
      </w:r>
      <w:r w:rsidRPr="003F24B3">
        <w:rPr>
          <w:rFonts w:ascii="Times New Roman" w:hAnsi="Times New Roman" w:cs="Times New Roman"/>
        </w:rPr>
        <w:t xml:space="preserve"> in the paragraphs. Ensure </w:t>
      </w:r>
      <w:r w:rsidRPr="003F24B3">
        <w:rPr>
          <w:rFonts w:ascii="Times New Roman" w:hAnsi="Times New Roman" w:cs="Times New Roman"/>
          <w:color w:val="FF0000"/>
        </w:rPr>
        <w:t xml:space="preserve">all the citations </w:t>
      </w:r>
      <w:r w:rsidR="00B8203A">
        <w:rPr>
          <w:rFonts w:ascii="Times New Roman" w:hAnsi="Times New Roman" w:cs="Times New Roman"/>
          <w:color w:val="FF0000"/>
        </w:rPr>
        <w:t xml:space="preserve">are </w:t>
      </w:r>
      <w:r w:rsidRPr="003F24B3">
        <w:rPr>
          <w:rFonts w:ascii="Times New Roman" w:hAnsi="Times New Roman" w:cs="Times New Roman"/>
          <w:color w:val="FF0000"/>
        </w:rPr>
        <w:t xml:space="preserve">listed </w:t>
      </w:r>
      <w:r w:rsidRPr="003F24B3">
        <w:rPr>
          <w:rFonts w:ascii="Times New Roman" w:hAnsi="Times New Roman" w:cs="Times New Roman"/>
        </w:rPr>
        <w:t>in the references section.</w:t>
      </w:r>
      <w:r w:rsidR="00B92BB2" w:rsidRPr="00B92BB2">
        <w:rPr>
          <w:rFonts w:ascii="Times New Roman" w:hAnsi="Times New Roman" w:cs="Times New Roman"/>
          <w:b/>
          <w:bCs/>
          <w:color w:val="7030A0"/>
        </w:rPr>
        <w:t xml:space="preserve"> </w:t>
      </w:r>
      <w:r w:rsidR="00B92BB2" w:rsidRPr="003C113E">
        <w:rPr>
          <w:rFonts w:ascii="Times New Roman" w:hAnsi="Times New Roman" w:cs="Times New Roman"/>
          <w:b/>
          <w:bCs/>
          <w:color w:val="FF0000"/>
        </w:rPr>
        <w:t>Use Times New Roman of size 1</w:t>
      </w:r>
      <w:r w:rsidR="00B8203A">
        <w:rPr>
          <w:rFonts w:ascii="Times New Roman" w:hAnsi="Times New Roman" w:cs="Times New Roman"/>
          <w:b/>
          <w:bCs/>
          <w:color w:val="FF0000"/>
        </w:rPr>
        <w:t>2</w:t>
      </w:r>
      <w:r w:rsidR="00B92BB2" w:rsidRPr="003C113E">
        <w:rPr>
          <w:rFonts w:ascii="Times New Roman" w:hAnsi="Times New Roman" w:cs="Times New Roman"/>
          <w:b/>
          <w:bCs/>
          <w:color w:val="FF0000"/>
        </w:rPr>
        <w:t xml:space="preserve"> and spacing 1.15 for text. Use</w:t>
      </w:r>
      <w:r w:rsidR="0051354E" w:rsidRPr="003C113E">
        <w:rPr>
          <w:rFonts w:ascii="Times New Roman" w:hAnsi="Times New Roman" w:cs="Times New Roman"/>
          <w:b/>
          <w:bCs/>
          <w:color w:val="FF0000"/>
        </w:rPr>
        <w:t xml:space="preserve"> APA </w:t>
      </w:r>
      <w:r w:rsidR="005403E7" w:rsidRPr="003C113E">
        <w:rPr>
          <w:rFonts w:ascii="Times New Roman" w:hAnsi="Times New Roman" w:cs="Times New Roman"/>
          <w:b/>
          <w:bCs/>
          <w:color w:val="FF0000"/>
        </w:rPr>
        <w:t xml:space="preserve">citation </w:t>
      </w:r>
      <w:r w:rsidR="0051354E" w:rsidRPr="003C113E">
        <w:rPr>
          <w:rFonts w:ascii="Times New Roman" w:hAnsi="Times New Roman" w:cs="Times New Roman"/>
          <w:b/>
          <w:bCs/>
          <w:color w:val="FF0000"/>
        </w:rPr>
        <w:t>style for both in-text citations and the reference list</w:t>
      </w:r>
      <w:r w:rsidR="00A201C0">
        <w:rPr>
          <w:rFonts w:ascii="Times New Roman" w:hAnsi="Times New Roman" w:cs="Times New Roman"/>
        </w:rPr>
        <w:t xml:space="preserve">. </w:t>
      </w:r>
      <w:r w:rsidR="003C113E" w:rsidRPr="003C113E">
        <w:rPr>
          <w:rFonts w:ascii="Times New Roman" w:hAnsi="Times New Roman" w:cs="Times New Roman"/>
          <w:b/>
          <w:bCs/>
          <w:color w:val="FF0000"/>
        </w:rPr>
        <w:t xml:space="preserve">For more guidance, refer to the citation and reference style of this </w:t>
      </w:r>
      <w:r w:rsidR="003C113E">
        <w:rPr>
          <w:rFonts w:ascii="Times New Roman" w:hAnsi="Times New Roman" w:cs="Times New Roman"/>
          <w:b/>
          <w:bCs/>
          <w:color w:val="FF0000"/>
        </w:rPr>
        <w:t>paper</w:t>
      </w:r>
      <w:r w:rsidR="003C113E" w:rsidRPr="003C113E">
        <w:rPr>
          <w:rFonts w:ascii="Times New Roman" w:hAnsi="Times New Roman" w:cs="Times New Roman"/>
          <w:b/>
          <w:bCs/>
          <w:color w:val="FF0000"/>
        </w:rPr>
        <w:t>:</w:t>
      </w:r>
      <w:r w:rsidR="003C113E" w:rsidRPr="003C113E">
        <w:rPr>
          <w:rFonts w:ascii="Times New Roman" w:hAnsi="Times New Roman" w:cs="Times New Roman"/>
          <w:color w:val="FF0000"/>
        </w:rPr>
        <w:t xml:space="preserve"> </w:t>
      </w:r>
    </w:p>
    <w:p w14:paraId="79925EE4" w14:textId="77777777" w:rsidR="00980A48" w:rsidRDefault="00980A48" w:rsidP="00681B4C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26B15299" w14:textId="77777777" w:rsidR="00980A48" w:rsidRPr="00116D4B" w:rsidRDefault="00980A48" w:rsidP="00980A4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Journal Articles</w:t>
      </w:r>
    </w:p>
    <w:p w14:paraId="326871E6" w14:textId="77777777" w:rsidR="00A201C0" w:rsidRDefault="00A201C0" w:rsidP="00A201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Tripathi, A. K., Dwivedi, C. P., Bansal, P., Pradhan, D. K., Parganiha, R., &amp; Sahu, D. (2022). An Ethnoveterinary Important Plant Terminalia Arjuna.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Health Sciences</w:t>
      </w:r>
      <w:r>
        <w:rPr>
          <w:rFonts w:ascii="Times New Roman" w:hAnsi="Times New Roman" w:cs="Times New Roman"/>
          <w:color w:val="222222"/>
          <w:shd w:val="clear" w:color="auto" w:fill="FFFFFF"/>
        </w:rPr>
        <w:t>, (II), 10601-10607.</w:t>
      </w:r>
    </w:p>
    <w:p w14:paraId="6BE64D15" w14:textId="77777777" w:rsidR="00A201C0" w:rsidRDefault="00A201C0" w:rsidP="00A201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Babbar, R., Kaur, A., Vanya, Arora, R., Gupta, J. K., Wal, P., ... &amp; Behl, T. (2024). Impact of bioactive compounds in the management of various inflammatory diseases.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Current Pharmaceutical Design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hd w:val="clear" w:color="auto" w:fill="FFFFFF"/>
        </w:rPr>
        <w:t>(24), 1880-1893.</w:t>
      </w:r>
    </w:p>
    <w:p w14:paraId="7D28183C" w14:textId="77777777" w:rsidR="00A201C0" w:rsidRDefault="00A201C0" w:rsidP="00A201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Habeeb, M.,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Vengateswaran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H. T., Tripathi, A. K., Kumbhar, S. T., You, H. W., &amp;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Hariyadi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 (2024). Enhancing biomedical imaging: the role of nanoparticle-based contrast agents.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Biomedical Microdevices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(4), 42.</w:t>
      </w:r>
    </w:p>
    <w:p w14:paraId="0636AE83" w14:textId="77777777" w:rsidR="00A201C0" w:rsidRDefault="00A201C0" w:rsidP="00A201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Singh, K., Jain, D., Sethi, P., Gupta, J. K., Tripathi, A. K., Kumar, S., ... &amp; Guru, A. (2024). Emerging pharmacological approaches for Huntington's disease.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European Journal of Pharmacology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980</w:t>
      </w:r>
      <w:r>
        <w:rPr>
          <w:rFonts w:ascii="Times New Roman" w:hAnsi="Times New Roman" w:cs="Times New Roman"/>
          <w:color w:val="222222"/>
          <w:shd w:val="clear" w:color="auto" w:fill="FFFFFF"/>
        </w:rPr>
        <w:t>, 176873.</w:t>
      </w:r>
    </w:p>
    <w:p w14:paraId="7AD17CAD" w14:textId="77777777" w:rsidR="00A201C0" w:rsidRDefault="00A201C0" w:rsidP="00A201C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Babbar, R., Kaur, A., Vanya, Arora, R., Gupta, J. K., Wal, P., ... &amp; Behl, T. (2024). Impact of bioactive compounds in the management of various inflammatory diseases.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Current Pharmaceutical Design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30</w:t>
      </w:r>
      <w:r>
        <w:rPr>
          <w:rFonts w:ascii="Times New Roman" w:hAnsi="Times New Roman" w:cs="Times New Roman"/>
          <w:color w:val="222222"/>
          <w:shd w:val="clear" w:color="auto" w:fill="FFFFFF"/>
        </w:rPr>
        <w:t>(24), 1880-1893.</w:t>
      </w:r>
    </w:p>
    <w:p w14:paraId="692E586E" w14:textId="77777777" w:rsidR="00980A48" w:rsidRPr="00116D4B" w:rsidRDefault="00980A48" w:rsidP="00980A4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Book:</w:t>
      </w:r>
    </w:p>
    <w:p w14:paraId="32036CBF" w14:textId="32B908B2" w:rsidR="00980A48" w:rsidRPr="00116D4B" w:rsidRDefault="001B1164" w:rsidP="00980A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Noto Sans" w:hAnsi="Noto Sans" w:cs="Noto Sans"/>
          <w:sz w:val="21"/>
          <w:szCs w:val="21"/>
          <w:shd w:val="clear" w:color="auto" w:fill="FFFFFF"/>
        </w:rPr>
        <w:t>tripathi, arpan (Ed.). (2025). </w:t>
      </w:r>
      <w:r>
        <w:rPr>
          <w:rFonts w:ascii="Noto Sans" w:hAnsi="Noto Sans" w:cs="Noto Sans"/>
          <w:i/>
          <w:iCs/>
          <w:sz w:val="21"/>
          <w:szCs w:val="21"/>
          <w:shd w:val="clear" w:color="auto" w:fill="FFFFFF"/>
        </w:rPr>
        <w:t>A Textbook of Pathophysiology</w:t>
      </w:r>
      <w:r>
        <w:rPr>
          <w:rFonts w:ascii="Noto Sans" w:hAnsi="Noto Sans" w:cs="Noto Sans"/>
          <w:sz w:val="21"/>
          <w:szCs w:val="21"/>
          <w:shd w:val="clear" w:color="auto" w:fill="FFFFFF"/>
        </w:rPr>
        <w:t>. Nexus Knowledge Publication (Imprint of AKT Multitask Consultancy). </w:t>
      </w:r>
      <w:hyperlink r:id="rId8" w:history="1">
        <w:r>
          <w:rPr>
            <w:rStyle w:val="Hyperlink"/>
            <w:rFonts w:ascii="Noto Sans" w:hAnsi="Noto Sans" w:cs="Noto Sans"/>
            <w:color w:val="260094"/>
            <w:sz w:val="21"/>
            <w:szCs w:val="21"/>
            <w:shd w:val="clear" w:color="auto" w:fill="FFFFFF"/>
          </w:rPr>
          <w:t>https://nknpub.com/1/catalog/book/6</w:t>
        </w:r>
      </w:hyperlink>
      <w:r w:rsidR="00980A48"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6.</w:t>
      </w:r>
    </w:p>
    <w:p w14:paraId="486FADBC" w14:textId="77777777" w:rsidR="00980A48" w:rsidRPr="00116D4B" w:rsidRDefault="00980A48" w:rsidP="00980A4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 Chapter:</w:t>
      </w:r>
    </w:p>
    <w:p w14:paraId="7F68D0AC" w14:textId="77777777" w:rsidR="00980A48" w:rsidRDefault="00980A48" w:rsidP="00980A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Mandell GL. and. Petri WA. Antimicrobial agents: </w:t>
      </w:r>
      <w:proofErr w:type="spellStart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penicillins</w:t>
      </w:r>
      <w:proofErr w:type="spellEnd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cephalosporins, and other-lactam antibiotics. In Goodman and Gilman`s. The pharmacological basis of therapeutics, Edited by Hardman JG and </w:t>
      </w:r>
      <w:proofErr w:type="spellStart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Limbird</w:t>
      </w:r>
      <w:proofErr w:type="spellEnd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LE. McGraw-Hill, New York. 1996; 9th ed: pp. 1073-1101.</w:t>
      </w:r>
    </w:p>
    <w:p w14:paraId="52CEF815" w14:textId="77777777" w:rsidR="00980A48" w:rsidRPr="00116D4B" w:rsidRDefault="00980A48" w:rsidP="00980A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31A4C58" w14:textId="77777777" w:rsidR="00980A48" w:rsidRPr="00116D4B" w:rsidRDefault="00980A48" w:rsidP="00980A4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Electronic journal article/ World Wide Web:</w:t>
      </w:r>
    </w:p>
    <w:p w14:paraId="52EFC188" w14:textId="77777777" w:rsidR="00980A48" w:rsidRPr="00116D4B" w:rsidRDefault="00980A48" w:rsidP="00980A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G. Mallika, V. Tulasi Das. Impact of Stress on working performance of Nurses and Organizational effectiveness in Hospitals. Asian Journal of Management. 2020;11(3):225-32. </w:t>
      </w:r>
      <w:proofErr w:type="spellStart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doi</w:t>
      </w:r>
      <w:proofErr w:type="spellEnd"/>
      <w:r w:rsidRPr="00116D4B">
        <w:rPr>
          <w:rFonts w:ascii="Times New Roman" w:eastAsia="Times New Roman" w:hAnsi="Times New Roman" w:cs="Times New Roman"/>
          <w:sz w:val="24"/>
          <w:szCs w:val="24"/>
          <w:lang w:eastAsia="en-IN"/>
        </w:rPr>
        <w:t>: 10.5958/2321-5763.2020.00035.9 available on https://ajmjournal.com/AbstractView.aspx?PID=2020-11-3-1.</w:t>
      </w:r>
    </w:p>
    <w:p w14:paraId="52E05818" w14:textId="2C221EAC" w:rsidR="00980A48" w:rsidRPr="00116D4B" w:rsidRDefault="00980A48" w:rsidP="00980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F96A" w14:textId="77777777" w:rsidR="00980A48" w:rsidRDefault="00980A48" w:rsidP="00681B4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80A48" w:rsidSect="00512BBB">
      <w:headerReference w:type="default" r:id="rId9"/>
      <w:footerReference w:type="default" r:id="rId10"/>
      <w:type w:val="continuous"/>
      <w:pgSz w:w="9978" w:h="14179" w:code="131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9D6F" w14:textId="77777777" w:rsidR="009D44D3" w:rsidRDefault="009D44D3" w:rsidP="004E6375">
      <w:pPr>
        <w:spacing w:after="0" w:line="240" w:lineRule="auto"/>
      </w:pPr>
      <w:r>
        <w:separator/>
      </w:r>
    </w:p>
  </w:endnote>
  <w:endnote w:type="continuationSeparator" w:id="0">
    <w:p w14:paraId="070FA905" w14:textId="77777777" w:rsidR="009D44D3" w:rsidRDefault="009D44D3" w:rsidP="004E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034A" w14:textId="513EC826" w:rsidR="00014397" w:rsidRPr="00014397" w:rsidRDefault="002C4986" w:rsidP="002C4986">
    <w:pPr>
      <w:pStyle w:val="Footer"/>
      <w:tabs>
        <w:tab w:val="clear" w:pos="4513"/>
        <w:tab w:val="clear" w:pos="9026"/>
        <w:tab w:val="right" w:pos="77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2C4986">
      <w:rPr>
        <w:rFonts w:ascii="Times New Roman" w:hAnsi="Times New Roman" w:cs="Times New Roman"/>
      </w:rPr>
      <w:fldChar w:fldCharType="begin"/>
    </w:r>
    <w:r w:rsidRPr="002C4986">
      <w:rPr>
        <w:rFonts w:ascii="Times New Roman" w:hAnsi="Times New Roman" w:cs="Times New Roman"/>
      </w:rPr>
      <w:instrText xml:space="preserve"> PAGE  \* Arabic  \* MERGEFORMAT </w:instrText>
    </w:r>
    <w:r w:rsidRPr="002C4986">
      <w:rPr>
        <w:rFonts w:ascii="Times New Roman" w:hAnsi="Times New Roman" w:cs="Times New Roman"/>
      </w:rPr>
      <w:fldChar w:fldCharType="separate"/>
    </w:r>
    <w:r w:rsidRPr="002C4986">
      <w:rPr>
        <w:rFonts w:ascii="Times New Roman" w:hAnsi="Times New Roman" w:cs="Times New Roman"/>
        <w:noProof/>
      </w:rPr>
      <w:t>1</w:t>
    </w:r>
    <w:r w:rsidRPr="002C498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764ED" w14:textId="77777777" w:rsidR="009D44D3" w:rsidRDefault="009D44D3" w:rsidP="004E6375">
      <w:pPr>
        <w:spacing w:after="0" w:line="240" w:lineRule="auto"/>
      </w:pPr>
      <w:r>
        <w:separator/>
      </w:r>
    </w:p>
  </w:footnote>
  <w:footnote w:type="continuationSeparator" w:id="0">
    <w:p w14:paraId="62284DBA" w14:textId="77777777" w:rsidR="009D44D3" w:rsidRDefault="009D44D3" w:rsidP="004E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5A81" w14:textId="023E1ABC" w:rsidR="000A69A5" w:rsidRPr="000A69A5" w:rsidRDefault="004875C6" w:rsidP="0047271E">
    <w:pPr>
      <w:pStyle w:val="Header"/>
      <w:ind w:left="6480"/>
    </w:pPr>
    <w:r>
      <w:t xml:space="preserve">                                                                                                                                                        </w:t>
    </w:r>
    <w:r w:rsidR="000A69A5" w:rsidRPr="000A69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6D49"/>
    <w:multiLevelType w:val="hybridMultilevel"/>
    <w:tmpl w:val="5374D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1FC2"/>
    <w:multiLevelType w:val="multilevel"/>
    <w:tmpl w:val="38800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1500A7"/>
    <w:multiLevelType w:val="multilevel"/>
    <w:tmpl w:val="825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632DE"/>
    <w:multiLevelType w:val="hybridMultilevel"/>
    <w:tmpl w:val="45F2B81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5957"/>
    <w:multiLevelType w:val="hybridMultilevel"/>
    <w:tmpl w:val="5374D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28BE"/>
    <w:multiLevelType w:val="multilevel"/>
    <w:tmpl w:val="79E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33785"/>
    <w:multiLevelType w:val="multilevel"/>
    <w:tmpl w:val="505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F4E8A"/>
    <w:multiLevelType w:val="multilevel"/>
    <w:tmpl w:val="977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433607">
    <w:abstractNumId w:val="1"/>
  </w:num>
  <w:num w:numId="2" w16cid:durableId="185023383">
    <w:abstractNumId w:val="3"/>
  </w:num>
  <w:num w:numId="3" w16cid:durableId="1601597956">
    <w:abstractNumId w:val="5"/>
  </w:num>
  <w:num w:numId="4" w16cid:durableId="1433941064">
    <w:abstractNumId w:val="2"/>
  </w:num>
  <w:num w:numId="5" w16cid:durableId="1582179523">
    <w:abstractNumId w:val="7"/>
  </w:num>
  <w:num w:numId="6" w16cid:durableId="1150172953">
    <w:abstractNumId w:val="6"/>
  </w:num>
  <w:num w:numId="7" w16cid:durableId="186660200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018567">
    <w:abstractNumId w:val="4"/>
  </w:num>
  <w:num w:numId="9" w16cid:durableId="137457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BA"/>
    <w:rsid w:val="00014397"/>
    <w:rsid w:val="00014E4F"/>
    <w:rsid w:val="00040F28"/>
    <w:rsid w:val="00046B16"/>
    <w:rsid w:val="0005043C"/>
    <w:rsid w:val="00053224"/>
    <w:rsid w:val="00055248"/>
    <w:rsid w:val="00076F3E"/>
    <w:rsid w:val="000827E8"/>
    <w:rsid w:val="000926C8"/>
    <w:rsid w:val="000955CF"/>
    <w:rsid w:val="000A454F"/>
    <w:rsid w:val="000A69A5"/>
    <w:rsid w:val="000B1B03"/>
    <w:rsid w:val="001044C5"/>
    <w:rsid w:val="001206E8"/>
    <w:rsid w:val="00132CFE"/>
    <w:rsid w:val="00142E2B"/>
    <w:rsid w:val="00157942"/>
    <w:rsid w:val="00165809"/>
    <w:rsid w:val="00182B13"/>
    <w:rsid w:val="001A47C4"/>
    <w:rsid w:val="001A7AE9"/>
    <w:rsid w:val="001B1164"/>
    <w:rsid w:val="001C2D10"/>
    <w:rsid w:val="001E5AD9"/>
    <w:rsid w:val="00204DD6"/>
    <w:rsid w:val="0022118F"/>
    <w:rsid w:val="002220B7"/>
    <w:rsid w:val="00224AEA"/>
    <w:rsid w:val="00245B53"/>
    <w:rsid w:val="002738C9"/>
    <w:rsid w:val="00275792"/>
    <w:rsid w:val="0029490B"/>
    <w:rsid w:val="002C1ECC"/>
    <w:rsid w:val="002C4986"/>
    <w:rsid w:val="002D021E"/>
    <w:rsid w:val="002D0AB6"/>
    <w:rsid w:val="002E07F5"/>
    <w:rsid w:val="002E6C08"/>
    <w:rsid w:val="00301980"/>
    <w:rsid w:val="00305A67"/>
    <w:rsid w:val="003131BA"/>
    <w:rsid w:val="00316F56"/>
    <w:rsid w:val="003239B9"/>
    <w:rsid w:val="003512CA"/>
    <w:rsid w:val="00362D0D"/>
    <w:rsid w:val="00374F9C"/>
    <w:rsid w:val="003951D4"/>
    <w:rsid w:val="003B18C7"/>
    <w:rsid w:val="003C113E"/>
    <w:rsid w:val="003C3348"/>
    <w:rsid w:val="003D6F2E"/>
    <w:rsid w:val="003E48EF"/>
    <w:rsid w:val="003F24B3"/>
    <w:rsid w:val="00423C68"/>
    <w:rsid w:val="0047271E"/>
    <w:rsid w:val="00475505"/>
    <w:rsid w:val="00476DBD"/>
    <w:rsid w:val="00484CD5"/>
    <w:rsid w:val="004875C6"/>
    <w:rsid w:val="004963CB"/>
    <w:rsid w:val="004B605D"/>
    <w:rsid w:val="004E61E8"/>
    <w:rsid w:val="004E6375"/>
    <w:rsid w:val="00501238"/>
    <w:rsid w:val="005068F2"/>
    <w:rsid w:val="00512BBB"/>
    <w:rsid w:val="0051354E"/>
    <w:rsid w:val="00520C5C"/>
    <w:rsid w:val="005364CE"/>
    <w:rsid w:val="005403E7"/>
    <w:rsid w:val="005441BB"/>
    <w:rsid w:val="005604E8"/>
    <w:rsid w:val="00567E2B"/>
    <w:rsid w:val="00576992"/>
    <w:rsid w:val="005914C6"/>
    <w:rsid w:val="005A4F18"/>
    <w:rsid w:val="005B7894"/>
    <w:rsid w:val="005C1203"/>
    <w:rsid w:val="005D7043"/>
    <w:rsid w:val="005F5F53"/>
    <w:rsid w:val="0061067C"/>
    <w:rsid w:val="0061331E"/>
    <w:rsid w:val="00613F0B"/>
    <w:rsid w:val="0061774E"/>
    <w:rsid w:val="006220CE"/>
    <w:rsid w:val="006244A9"/>
    <w:rsid w:val="006575AB"/>
    <w:rsid w:val="00681B4C"/>
    <w:rsid w:val="00686470"/>
    <w:rsid w:val="00686E3E"/>
    <w:rsid w:val="006C0267"/>
    <w:rsid w:val="006F1BA0"/>
    <w:rsid w:val="00721C8C"/>
    <w:rsid w:val="00726FDA"/>
    <w:rsid w:val="00733E19"/>
    <w:rsid w:val="00745C00"/>
    <w:rsid w:val="00751AA2"/>
    <w:rsid w:val="0076002C"/>
    <w:rsid w:val="00761ECE"/>
    <w:rsid w:val="00773452"/>
    <w:rsid w:val="007773BE"/>
    <w:rsid w:val="007C0537"/>
    <w:rsid w:val="007F3B15"/>
    <w:rsid w:val="00851D0F"/>
    <w:rsid w:val="008574A5"/>
    <w:rsid w:val="00877AC9"/>
    <w:rsid w:val="00896543"/>
    <w:rsid w:val="008B2811"/>
    <w:rsid w:val="008B43FF"/>
    <w:rsid w:val="008D620F"/>
    <w:rsid w:val="008D6C17"/>
    <w:rsid w:val="008F5721"/>
    <w:rsid w:val="00904FE3"/>
    <w:rsid w:val="0091536A"/>
    <w:rsid w:val="009235A1"/>
    <w:rsid w:val="009339A0"/>
    <w:rsid w:val="00976043"/>
    <w:rsid w:val="00980A48"/>
    <w:rsid w:val="009D44D3"/>
    <w:rsid w:val="009D57FD"/>
    <w:rsid w:val="009E565F"/>
    <w:rsid w:val="009F7806"/>
    <w:rsid w:val="00A10EE1"/>
    <w:rsid w:val="00A13139"/>
    <w:rsid w:val="00A201C0"/>
    <w:rsid w:val="00A37C7A"/>
    <w:rsid w:val="00A529AC"/>
    <w:rsid w:val="00A96D21"/>
    <w:rsid w:val="00A977B8"/>
    <w:rsid w:val="00AB5BD9"/>
    <w:rsid w:val="00AC6CB7"/>
    <w:rsid w:val="00AD5D01"/>
    <w:rsid w:val="00AE6707"/>
    <w:rsid w:val="00B150F8"/>
    <w:rsid w:val="00B22618"/>
    <w:rsid w:val="00B251C2"/>
    <w:rsid w:val="00B433B9"/>
    <w:rsid w:val="00B536A6"/>
    <w:rsid w:val="00B75F9F"/>
    <w:rsid w:val="00B8132C"/>
    <w:rsid w:val="00B8203A"/>
    <w:rsid w:val="00B92BB2"/>
    <w:rsid w:val="00BA648B"/>
    <w:rsid w:val="00BA6BDA"/>
    <w:rsid w:val="00BB0B18"/>
    <w:rsid w:val="00C150BE"/>
    <w:rsid w:val="00C346F8"/>
    <w:rsid w:val="00C44EDF"/>
    <w:rsid w:val="00C60833"/>
    <w:rsid w:val="00C64E95"/>
    <w:rsid w:val="00C77285"/>
    <w:rsid w:val="00C77A91"/>
    <w:rsid w:val="00C84455"/>
    <w:rsid w:val="00CA107E"/>
    <w:rsid w:val="00CC6108"/>
    <w:rsid w:val="00CD1A8D"/>
    <w:rsid w:val="00D0537F"/>
    <w:rsid w:val="00D140C8"/>
    <w:rsid w:val="00D2585D"/>
    <w:rsid w:val="00D8526B"/>
    <w:rsid w:val="00D93539"/>
    <w:rsid w:val="00D93C82"/>
    <w:rsid w:val="00DA49A5"/>
    <w:rsid w:val="00DB24CA"/>
    <w:rsid w:val="00E03F87"/>
    <w:rsid w:val="00E06708"/>
    <w:rsid w:val="00E455BC"/>
    <w:rsid w:val="00E60A9F"/>
    <w:rsid w:val="00E646AE"/>
    <w:rsid w:val="00EA6567"/>
    <w:rsid w:val="00EA6AE3"/>
    <w:rsid w:val="00EA7039"/>
    <w:rsid w:val="00F01D6E"/>
    <w:rsid w:val="00F020FF"/>
    <w:rsid w:val="00F071D1"/>
    <w:rsid w:val="00F11CA9"/>
    <w:rsid w:val="00F26985"/>
    <w:rsid w:val="00F2721B"/>
    <w:rsid w:val="00F31E2B"/>
    <w:rsid w:val="00F415C6"/>
    <w:rsid w:val="00F5168F"/>
    <w:rsid w:val="00F628AA"/>
    <w:rsid w:val="00F633EA"/>
    <w:rsid w:val="00F70AD7"/>
    <w:rsid w:val="00F829B7"/>
    <w:rsid w:val="00FD05C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96C4"/>
  <w15:chartTrackingRefBased/>
  <w15:docId w15:val="{59B5EC2B-91E5-459A-AF82-BB20E05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74F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375"/>
  </w:style>
  <w:style w:type="paragraph" w:styleId="Footer">
    <w:name w:val="footer"/>
    <w:basedOn w:val="Normal"/>
    <w:link w:val="FooterChar"/>
    <w:uiPriority w:val="99"/>
    <w:unhideWhenUsed/>
    <w:rsid w:val="004E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375"/>
  </w:style>
  <w:style w:type="paragraph" w:styleId="Title">
    <w:name w:val="Title"/>
    <w:basedOn w:val="Normal"/>
    <w:link w:val="TitleChar"/>
    <w:uiPriority w:val="1"/>
    <w:qFormat/>
    <w:rsid w:val="00B433B9"/>
    <w:pPr>
      <w:widowControl w:val="0"/>
      <w:autoSpaceDE w:val="0"/>
      <w:autoSpaceDN w:val="0"/>
      <w:spacing w:before="1" w:after="0" w:line="240" w:lineRule="auto"/>
      <w:ind w:left="664" w:right="711"/>
      <w:jc w:val="center"/>
    </w:pPr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433B9"/>
    <w:rPr>
      <w:rFonts w:ascii="Times New Roman" w:eastAsia="Times New Roman" w:hAnsi="Times New Roman" w:cs="Times New Roman"/>
      <w:sz w:val="48"/>
      <w:szCs w:val="48"/>
      <w:lang w:val="en-US"/>
    </w:rPr>
  </w:style>
  <w:style w:type="character" w:styleId="Hyperlink">
    <w:name w:val="Hyperlink"/>
    <w:uiPriority w:val="99"/>
    <w:unhideWhenUsed/>
    <w:rsid w:val="00B433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1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npub.com/1/catalog/book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D98A-76A4-47D4-AF38-B27F0CF1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515</Words>
  <Characters>2951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</dc:creator>
  <cp:keywords/>
  <dc:description/>
  <cp:lastModifiedBy>arpan tripathi</cp:lastModifiedBy>
  <cp:revision>103</cp:revision>
  <cp:lastPrinted>2025-02-09T07:09:00Z</cp:lastPrinted>
  <dcterms:created xsi:type="dcterms:W3CDTF">2024-09-29T13:02:00Z</dcterms:created>
  <dcterms:modified xsi:type="dcterms:W3CDTF">2025-09-03T11:22:00Z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4336288a-61fb-4c6e-843d-a1570d12b388</vt:lpwstr>
  </property>
</Properties>
</file>